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FF7F" w14:textId="77777777" w:rsidR="009F4686" w:rsidRPr="00E357E8" w:rsidRDefault="00950982" w:rsidP="007652C5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22"/>
          <w:szCs w:val="22"/>
        </w:rPr>
      </w:pPr>
      <w:r w:rsidRPr="00E357E8">
        <w:rPr>
          <w:rFonts w:ascii="Friz Quadrata TT" w:eastAsiaTheme="minorEastAsia" w:hAnsi="Friz Quadrata TT"/>
          <w:sz w:val="22"/>
          <w:szCs w:val="22"/>
        </w:rPr>
        <w:t xml:space="preserve">3-Dimensional Position </w:t>
      </w:r>
      <w:proofErr w:type="gramStart"/>
      <w:r w:rsidRPr="00E357E8">
        <w:rPr>
          <w:rFonts w:ascii="Friz Quadrata TT" w:eastAsiaTheme="minorEastAsia" w:hAnsi="Friz Quadrata TT"/>
          <w:sz w:val="22"/>
          <w:szCs w:val="22"/>
        </w:rPr>
        <w:t>From</w:t>
      </w:r>
      <w:proofErr w:type="gramEnd"/>
      <w:r w:rsidRPr="00E357E8">
        <w:rPr>
          <w:rFonts w:ascii="Friz Quadrata TT" w:eastAsiaTheme="minorEastAsia" w:hAnsi="Friz Quadrata TT"/>
          <w:sz w:val="22"/>
          <w:szCs w:val="22"/>
        </w:rPr>
        <w:t xml:space="preserve"> Trinary 3-D Integration </w:t>
      </w:r>
      <w:proofErr w:type="gramStart"/>
      <w:r w:rsidRPr="00E357E8">
        <w:rPr>
          <w:rFonts w:ascii="Friz Quadrata TT" w:eastAsiaTheme="minorEastAsia" w:hAnsi="Friz Quadrata TT"/>
          <w:sz w:val="22"/>
          <w:szCs w:val="22"/>
        </w:rPr>
        <w:t>Of</w:t>
      </w:r>
      <w:proofErr w:type="gramEnd"/>
      <w:r w:rsidRPr="00E357E8">
        <w:rPr>
          <w:rFonts w:ascii="Friz Quadrata TT" w:eastAsiaTheme="minorEastAsia" w:hAnsi="Friz Quadrata TT"/>
          <w:sz w:val="22"/>
          <w:szCs w:val="22"/>
        </w:rPr>
        <w:t xml:space="preserve"> Div, Grad, &amp; Curl According </w:t>
      </w:r>
      <w:proofErr w:type="gramStart"/>
      <w:r w:rsidRPr="00E357E8">
        <w:rPr>
          <w:rFonts w:ascii="Friz Quadrata TT" w:eastAsiaTheme="minorEastAsia" w:hAnsi="Friz Quadrata TT"/>
          <w:sz w:val="22"/>
          <w:szCs w:val="22"/>
        </w:rPr>
        <w:t>To</w:t>
      </w:r>
      <w:proofErr w:type="gramEnd"/>
      <w:r w:rsidRPr="00E357E8">
        <w:rPr>
          <w:rFonts w:ascii="Friz Quadrata TT" w:eastAsiaTheme="minorEastAsia" w:hAnsi="Friz Quadrata TT"/>
          <w:sz w:val="22"/>
          <w:szCs w:val="22"/>
        </w:rPr>
        <w:t xml:space="preserve"> </w:t>
      </w:r>
      <w:proofErr w:type="gramStart"/>
      <w:r w:rsidRPr="00E357E8">
        <w:rPr>
          <w:rFonts w:ascii="Friz Quadrata TT" w:eastAsiaTheme="minorEastAsia" w:hAnsi="Friz Quadrata TT"/>
          <w:sz w:val="22"/>
          <w:szCs w:val="22"/>
        </w:rPr>
        <w:t>The</w:t>
      </w:r>
      <w:proofErr w:type="gramEnd"/>
      <w:r w:rsidRPr="00E357E8">
        <w:rPr>
          <w:rFonts w:ascii="Friz Quadrata TT" w:eastAsiaTheme="minorEastAsia" w:hAnsi="Friz Quadrata TT"/>
          <w:sz w:val="22"/>
          <w:szCs w:val="22"/>
        </w:rPr>
        <w:t xml:space="preserve"> Free World Alliance </w:t>
      </w:r>
      <w:proofErr w:type="gramStart"/>
      <w:r w:rsidRPr="00E357E8">
        <w:rPr>
          <w:rFonts w:ascii="Friz Quadrata TT" w:eastAsiaTheme="minorEastAsia" w:hAnsi="Friz Quadrata TT"/>
          <w:sz w:val="22"/>
          <w:szCs w:val="22"/>
        </w:rPr>
        <w:t>By</w:t>
      </w:r>
      <w:proofErr w:type="gramEnd"/>
      <w:r w:rsidRPr="00E357E8">
        <w:rPr>
          <w:rFonts w:ascii="Friz Quadrata TT" w:eastAsiaTheme="minorEastAsia" w:hAnsi="Friz Quadrata TT"/>
          <w:sz w:val="22"/>
          <w:szCs w:val="22"/>
        </w:rPr>
        <w:t xml:space="preserve"> Dr. AllA Viacad</w:t>
      </w:r>
    </w:p>
    <w:p w14:paraId="28B2CD6F" w14:textId="6E7FF409" w:rsidR="0044557A" w:rsidRPr="0044557A" w:rsidRDefault="0044557A" w:rsidP="007652C5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i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 xml:space="preserve">=x, 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j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=y,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k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=z Directional Unit Vecors</m:t>
          </m:r>
        </m:oMath>
      </m:oMathPara>
    </w:p>
    <w:p w14:paraId="3A77046B" w14:textId="02F160E8" w:rsidR="0044557A" w:rsidRPr="0044557A" w:rsidRDefault="0044557A" w:rsidP="007652C5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4"/>
                      <w:szCs w:val="14"/>
                    </w:rPr>
                    <m:t>Force</m:t>
                  </m:r>
                </m:e>
              </m:acc>
              <m:r>
                <w:rPr>
                  <w:rFonts w:ascii="Cambria Math" w:hAnsi="Cambria Math"/>
                  <w:sz w:val="14"/>
                  <w:szCs w:val="14"/>
                </w:rPr>
                <m:t>=F</m:t>
              </m:r>
            </m:e>
            <m:sub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4"/>
                      <w:szCs w:val="14"/>
                    </w:rPr>
                    <m:t>i</m:t>
                  </m:r>
                </m:e>
              </m:acc>
            </m:sub>
          </m:sSub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i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F</m:t>
              </m:r>
            </m:e>
            <m:sub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j</m:t>
                  </m:r>
                </m:e>
              </m:acc>
            </m:sub>
          </m:sSub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j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F</m:t>
              </m:r>
            </m:e>
            <m:sub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k</m:t>
                  </m:r>
                </m:e>
              </m:acc>
            </m:sub>
          </m:sSub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k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i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  <w:sz w:val="14"/>
                  <w:szCs w:val="1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j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  <w:sz w:val="14"/>
                  <w:szCs w:val="14"/>
                </w:rPr>
                <m:t>,</m:t>
              </m:r>
            </m:e>
          </m:d>
          <m:d>
            <m:dPr>
              <m:begChr m:val=""/>
              <m:endChr m:val="⟩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k</m:t>
                      </m:r>
                    </m:e>
                  </m:acc>
                </m:sub>
              </m:sSub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>=mass*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accelertion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=m*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14"/>
              <w:szCs w:val="14"/>
            </w:rPr>
            <m:t>=m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a</m:t>
              </m:r>
            </m:e>
          </m:acc>
        </m:oMath>
      </m:oMathPara>
    </w:p>
    <w:p w14:paraId="2CD8A209" w14:textId="0DCD0E3C" w:rsidR="0044557A" w:rsidRPr="0044557A" w:rsidRDefault="0044557A" w:rsidP="007652C5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m:t>Gradient=∇</m:t>
          </m:r>
          <m:r>
            <w:rPr>
              <w:rFonts w:ascii="Cambria Math" w:hAnsi="Cambria Math"/>
              <w:sz w:val="14"/>
              <w:szCs w:val="1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∂x</m:t>
              </m:r>
            </m:den>
          </m:f>
          <m:acc>
            <m:accPr>
              <m:chr m:val="⃑"/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hAnsi="Cambria Math"/>
                  <w:sz w:val="14"/>
                  <w:szCs w:val="14"/>
                </w:rPr>
                <m:t>i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∂y</m:t>
              </m:r>
            </m:den>
          </m:f>
          <m:acc>
            <m:accPr>
              <m:chr m:val="⃑"/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hAnsi="Cambria Math"/>
                  <w:sz w:val="14"/>
                  <w:szCs w:val="14"/>
                </w:rPr>
                <m:t>j</m:t>
              </m:r>
            </m:e>
          </m:acc>
          <m:r>
            <w:rPr>
              <w:rFonts w:ascii="Cambria Math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∂z</m:t>
              </m:r>
            </m:den>
          </m:f>
          <m:acc>
            <m:accPr>
              <m:chr m:val="⃑"/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hAnsi="Cambria Math"/>
                  <w:sz w:val="14"/>
                  <w:szCs w:val="14"/>
                </w:rPr>
                <m:t>k</m:t>
              </m:r>
            </m:e>
          </m:acc>
          <m:r>
            <w:rPr>
              <w:rFonts w:ascii="Cambria Math" w:hAnsi="Cambria Math"/>
              <w:sz w:val="14"/>
              <w:szCs w:val="14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4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4"/>
                    </w:rPr>
                    <m:t>∂x</m:t>
                  </m:r>
                </m:den>
              </m:f>
              <m:r>
                <w:rPr>
                  <w:rFonts w:ascii="Cambria Math" w:eastAsiaTheme="minorEastAsia" w:hAnsi="Cambria Math"/>
                  <w:sz w:val="14"/>
                  <w:szCs w:val="14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4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4"/>
                    </w:rPr>
                    <m:t>∂y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>,</m:t>
          </m:r>
          <m:d>
            <m:dPr>
              <m:begChr m:val=""/>
              <m:endChr m:val="⟩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4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4"/>
                    </w:rPr>
                    <m:t>∂z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>=Rate of Change In 3D ↔</m:t>
          </m:r>
          <m:nary>
            <m:naryPr>
              <m:chr m:val="∭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4"/>
                  <w:szCs w:val="14"/>
                </w:rPr>
                <m:t>∇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d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a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4"/>
                  <w:szCs w:val="14"/>
                </w:rPr>
                <m:t>∇</m:t>
              </m:r>
              <m:r>
                <w:rPr>
                  <w:rFonts w:ascii="Cambria Math" w:eastAsiaTheme="minorEastAsia" w:hAnsi="Cambria Math"/>
                  <w:sz w:val="14"/>
                  <w:szCs w:val="14"/>
                </w:rPr>
                <m:t>d</m:t>
              </m:r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v</m:t>
                  </m:r>
                </m:e>
              </m:acc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4"/>
                  <w:szCs w:val="14"/>
                </w:rPr>
                <m:t>∇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d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position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x,y,z</m:t>
              </m:r>
            </m:e>
          </m:d>
        </m:oMath>
      </m:oMathPara>
    </w:p>
    <w:p w14:paraId="7D8321BD" w14:textId="77777777" w:rsidR="0044557A" w:rsidRPr="0044557A" w:rsidRDefault="0044557A" w:rsidP="0044557A">
      <w:pPr>
        <w:keepNext/>
        <w:keepLines/>
        <w:spacing w:after="80"/>
        <w:rPr>
          <w:rFonts w:ascii="Friz Quadrata TT" w:eastAsiaTheme="minorEastAsia" w:hAnsi="Friz Quadrata TT"/>
          <w:sz w:val="14"/>
          <w:szCs w:val="14"/>
        </w:rPr>
      </w:pPr>
      <m:oMathPara>
        <m:oMath>
          <m:r>
            <w:rPr>
              <w:rFonts w:ascii="Cambria Math" w:hAnsi="Cambria Math"/>
              <w:sz w:val="14"/>
              <w:szCs w:val="14"/>
            </w:rPr>
            <m:t>Div=</m:t>
          </m:r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m:t>∇∙</m:t>
          </m:r>
          <m:acc>
            <m:accPr>
              <m:chr m:val="⃑"/>
              <m:ctrlPr>
                <w:rPr>
                  <w:rFonts w:ascii="Cambria Math" w:hAnsi="Cambria Math"/>
                  <w:sz w:val="14"/>
                  <w:szCs w:val="1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F</m:t>
              </m:r>
            </m:e>
          </m:acc>
          <m:r>
            <w:rPr>
              <w:rFonts w:ascii="Cambria Math" w:hAnsi="Cambria Math"/>
              <w:sz w:val="14"/>
              <w:szCs w:val="1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i</m:t>
                      </m:r>
                    </m:e>
                  </m:acc>
                </m:sub>
              </m:sSub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j</m:t>
                      </m:r>
                    </m:e>
                  </m:acc>
                </m:sub>
              </m:sSub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∂y</m:t>
              </m:r>
            </m:den>
          </m:f>
          <m:r>
            <w:rPr>
              <w:rFonts w:ascii="Cambria Math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4"/>
                  <w:szCs w:val="1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  <m:sub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k</m:t>
                      </m:r>
                    </m:e>
                  </m:acc>
                </m:sub>
              </m:sSub>
            </m:num>
            <m:den>
              <m:r>
                <w:rPr>
                  <w:rFonts w:ascii="Cambria Math" w:hAnsi="Cambria Math"/>
                  <w:sz w:val="14"/>
                  <w:szCs w:val="14"/>
                </w:rPr>
                <m:t>∂z</m:t>
              </m:r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 xml:space="preserve">=Rate Of Change of Force Applied Which Changes </m:t>
          </m:r>
          <m:acc>
            <m:accPr>
              <m:chr m:val="⃑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a</m:t>
              </m:r>
            </m:e>
          </m:acc>
          <m:r>
            <w:rPr>
              <w:rFonts w:ascii="Cambria Math" w:eastAsiaTheme="minorEastAsia" w:hAnsi="Cambria Math"/>
              <w:sz w:val="14"/>
              <w:szCs w:val="14"/>
            </w:rPr>
            <m:t xml:space="preserve"> From Above</m:t>
          </m:r>
        </m:oMath>
      </m:oMathPara>
    </w:p>
    <w:p w14:paraId="6C768D59" w14:textId="2AB23A36" w:rsidR="0044557A" w:rsidRDefault="0044557A" w:rsidP="0044557A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w:r w:rsidRPr="0044557A">
        <w:rPr>
          <w:rFonts w:ascii="Friz Quadrata TT" w:eastAsiaTheme="minorEastAsia" w:hAnsi="Friz Quadrata TT"/>
          <w:noProof/>
          <w:sz w:val="14"/>
          <w:szCs w:val="14"/>
        </w:rPr>
        <w:drawing>
          <wp:inline distT="0" distB="0" distL="0" distR="0" wp14:anchorId="126FE87C" wp14:editId="55935DB6">
            <wp:extent cx="4315968" cy="3740854"/>
            <wp:effectExtent l="0" t="0" r="0" b="0"/>
            <wp:docPr id="1" name="Graphic 1" descr="A black background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 black background with white lin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4437" cy="38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6DECE" w14:textId="70EE4952" w:rsidR="0044557A" w:rsidRPr="0044557A" w:rsidRDefault="0044557A" w:rsidP="0044557A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m:t>Curl=∇×</m:t>
          </m:r>
          <m:acc>
            <m:accPr>
              <m:chr m:val="⃑"/>
              <m:ctrlPr>
                <w:rPr>
                  <w:rFonts w:ascii="Cambria Math" w:hAnsi="Cambria Math"/>
                  <w:sz w:val="14"/>
                  <w:szCs w:val="1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F</m:t>
              </m:r>
            </m:e>
          </m:acc>
          <m:r>
            <w:rPr>
              <w:rFonts w:ascii="Cambria Math" w:hAnsi="Cambria Math"/>
              <w:sz w:val="14"/>
              <w:szCs w:val="1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mPr>
                <m:m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i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∂x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4"/>
                                <w:szCs w:val="1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14"/>
                                <w:szCs w:val="14"/>
                              </w:rPr>
                              <m:t>i</m:t>
                            </m:r>
                          </m:e>
                        </m:acc>
                      </m:sub>
                    </m:sSub>
                  </m:e>
                </m:mr>
              </m:m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mPr>
                <m:m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j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4"/>
                                <w:szCs w:val="1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14"/>
                                <w:szCs w:val="14"/>
                              </w:rPr>
                              <m:t>j</m:t>
                            </m:r>
                          </m:e>
                        </m:acc>
                      </m:sub>
                    </m:sSub>
                  </m:e>
                </m:mr>
              </m:m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mPr>
                <m:m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4"/>
                                <w:szCs w:val="1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14"/>
                                <w:szCs w:val="14"/>
                              </w:rPr>
                              <m:t>k</m:t>
                            </m:r>
                          </m:e>
                        </m:acc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sz w:val="14"/>
              <w:szCs w:val="1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4"/>
                  <w:szCs w:val="14"/>
                </w:rPr>
                <m:t>∂</m:t>
              </m:r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</m:ac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φ</m:t>
                      </m:r>
                    </m:e>
                  </m:d>
                </m:e>
              </m:func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i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4"/>
                  <w:szCs w:val="14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4"/>
                  <w:szCs w:val="14"/>
                </w:rPr>
                <m:t>∂</m:t>
              </m:r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</m:ac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φ</m:t>
                      </m:r>
                    </m:e>
                  </m:d>
                </m:e>
              </m:func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j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4"/>
                  <w:szCs w:val="14"/>
                </w:rPr>
                <m:t>∂y</m:t>
              </m:r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4"/>
                  <w:szCs w:val="14"/>
                </w:rPr>
                <m:t>∂</m:t>
              </m:r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F</m:t>
                  </m:r>
                </m:e>
              </m:acc>
              <m:func>
                <m:funcPr>
                  <m:ctrlPr>
                    <w:rPr>
                      <w:rFonts w:ascii="Cambria Math" w:eastAsiaTheme="minorEastAsia" w:hAnsi="Cambria Math"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θ</m:t>
                      </m:r>
                    </m:e>
                  </m:d>
                </m:e>
              </m:func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k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4"/>
                  <w:szCs w:val="14"/>
                </w:rPr>
                <m:t>∂z</m:t>
              </m:r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>=Rate Of Change of Rotation Of Force Causeing Centripetal Velocity From</m:t>
          </m:r>
        </m:oMath>
      </m:oMathPara>
    </w:p>
    <w:p w14:paraId="6D2DC3D0" w14:textId="466EB1F9" w:rsidR="0044557A" w:rsidRDefault="0044557A" w:rsidP="0044557A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a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2</m:t>
                  </m:r>
                </m:sup>
              </m:sSup>
            </m:num>
            <m:den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r</m:t>
                  </m:r>
                </m:e>
              </m:acc>
            </m:den>
          </m:f>
          <m:r>
            <w:rPr>
              <w:rFonts w:ascii="Cambria Math" w:eastAsiaTheme="minorEastAsia" w:hAnsi="Cambria Math"/>
              <w:sz w:val="14"/>
              <w:szCs w:val="14"/>
            </w:rPr>
            <m:t xml:space="preserve"> 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r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>⇐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fPr>
                <m:num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F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m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 xml:space="preserve"> Inducing Divergence Of Trajectory Of NonInertially Dampened Movement</m:t>
          </m:r>
          <m:r>
            <w:rPr>
              <w:rFonts w:ascii="Friz Quadrata TT" w:eastAsiaTheme="minorEastAsia" w:hAnsi="Friz Quadrata TT"/>
              <w:sz w:val="14"/>
              <w:szCs w:val="14"/>
            </w:rPr>
            <w:br/>
          </m:r>
        </m:oMath>
      </m:oMathPara>
      <w:r w:rsidRPr="0044557A">
        <w:rPr>
          <w:rFonts w:ascii="Friz Quadrata TT" w:eastAsiaTheme="minorEastAsia" w:hAnsi="Friz Quadrata TT"/>
          <w:sz w:val="14"/>
          <w:szCs w:val="14"/>
        </w:rPr>
        <w:t xml:space="preserve">Which If Integrated Over All Div </w:t>
      </w:r>
      <w:proofErr w:type="gramStart"/>
      <w:r w:rsidRPr="0044557A">
        <w:rPr>
          <w:rFonts w:ascii="Friz Quadrata TT" w:eastAsiaTheme="minorEastAsia" w:hAnsi="Friz Quadrata TT"/>
          <w:sz w:val="14"/>
          <w:szCs w:val="14"/>
        </w:rPr>
        <w:t>For</w:t>
      </w:r>
      <w:proofErr w:type="gramEnd"/>
      <w:r w:rsidRPr="0044557A">
        <w:rPr>
          <w:rFonts w:ascii="Friz Quadrata TT" w:eastAsiaTheme="minorEastAsia" w:hAnsi="Friz Quadrata TT"/>
          <w:sz w:val="14"/>
          <w:szCs w:val="14"/>
        </w:rPr>
        <w:t xml:space="preserve"> 1 Dimension Provides Linear Acceleration Felt Equal &amp; Opposite If </w:t>
      </w:r>
      <w:proofErr w:type="spellStart"/>
      <w:r w:rsidRPr="0044557A">
        <w:rPr>
          <w:rFonts w:ascii="Friz Quadrata TT" w:eastAsiaTheme="minorEastAsia" w:hAnsi="Friz Quadrata TT"/>
          <w:sz w:val="14"/>
          <w:szCs w:val="14"/>
        </w:rPr>
        <w:t>UnDampened</w:t>
      </w:r>
      <w:proofErr w:type="spellEnd"/>
      <w:r w:rsidRPr="0044557A">
        <w:rPr>
          <w:rFonts w:ascii="Friz Quadrata TT" w:eastAsiaTheme="minorEastAsia" w:hAnsi="Friz Quadrata TT"/>
          <w:sz w:val="14"/>
          <w:szCs w:val="14"/>
        </w:rPr>
        <w:t xml:space="preserve">, If There Is Change </w:t>
      </w:r>
      <w:proofErr w:type="gramStart"/>
      <w:r w:rsidRPr="0044557A">
        <w:rPr>
          <w:rFonts w:ascii="Friz Quadrata TT" w:eastAsiaTheme="minorEastAsia" w:hAnsi="Friz Quadrata TT"/>
          <w:sz w:val="14"/>
          <w:szCs w:val="14"/>
        </w:rPr>
        <w:t>In</w:t>
      </w:r>
      <w:proofErr w:type="gramEnd"/>
      <w:r w:rsidRPr="0044557A">
        <w:rPr>
          <w:rFonts w:ascii="Friz Quadrata TT" w:eastAsiaTheme="minorEastAsia" w:hAnsi="Friz Quadrata TT"/>
          <w:sz w:val="14"/>
          <w:szCs w:val="14"/>
        </w:rPr>
        <w:t xml:space="preserve"> Rotation </w:t>
      </w:r>
      <w:proofErr w:type="gramStart"/>
      <w:r w:rsidRPr="0044557A">
        <w:rPr>
          <w:rFonts w:ascii="Friz Quadrata TT" w:eastAsiaTheme="minorEastAsia" w:hAnsi="Friz Quadrata TT"/>
          <w:sz w:val="14"/>
          <w:szCs w:val="14"/>
        </w:rPr>
        <w:t>Of</w:t>
      </w:r>
      <w:proofErr w:type="gramEnd"/>
      <w:r w:rsidRPr="0044557A">
        <w:rPr>
          <w:rFonts w:ascii="Friz Quadrata TT" w:eastAsiaTheme="minorEastAsia" w:hAnsi="Friz Quadrata TT"/>
          <w:sz w:val="14"/>
          <w:szCs w:val="14"/>
        </w:rPr>
        <w:t xml:space="preserve"> Force Felt As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14"/>
                <w:szCs w:val="14"/>
              </w:rPr>
              <m:t>c</m:t>
            </m:r>
          </m:sub>
        </m:sSub>
      </m:oMath>
      <w:r w:rsidRPr="0044557A">
        <w:rPr>
          <w:rFonts w:ascii="Friz Quadrata TT" w:eastAsiaTheme="minorEastAsia" w:hAnsi="Friz Quadrata TT"/>
          <w:sz w:val="14"/>
          <w:szCs w:val="14"/>
        </w:rPr>
        <w:t xml:space="preserve"> If UnDampened. Integration Of Curl Provides Acceleration In 3D. Integration Of </w:t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sz w:val="14"/>
                <w:szCs w:val="14"/>
              </w:rPr>
              <m:t>Acceleration</m:t>
            </m:r>
          </m:e>
        </m:acc>
      </m:oMath>
      <w:r w:rsidRPr="0044557A">
        <w:rPr>
          <w:rFonts w:ascii="Friz Quadrata TT" w:eastAsiaTheme="minorEastAsia" w:hAnsi="Friz Quadrata TT"/>
          <w:sz w:val="14"/>
          <w:szCs w:val="14"/>
        </w:rPr>
        <w:t xml:space="preserve"> Provides </w:t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sz w:val="14"/>
                <w:szCs w:val="14"/>
              </w:rPr>
              <m:t>Velocity</m:t>
            </m:r>
          </m:e>
        </m:acc>
      </m:oMath>
      <w:r w:rsidRPr="0044557A">
        <w:rPr>
          <w:rFonts w:ascii="Friz Quadrata TT" w:eastAsiaTheme="minorEastAsia" w:hAnsi="Friz Quadrata TT"/>
          <w:sz w:val="14"/>
          <w:szCs w:val="14"/>
        </w:rPr>
        <w:t xml:space="preserve">. Integration Of </w:t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sz w:val="14"/>
                <w:szCs w:val="14"/>
              </w:rPr>
              <m:t>Velocity</m:t>
            </m:r>
          </m:e>
        </m:acc>
      </m:oMath>
      <w:r w:rsidRPr="0044557A">
        <w:rPr>
          <w:rFonts w:ascii="Friz Quadrata TT" w:eastAsiaTheme="minorEastAsia" w:hAnsi="Friz Quadrata TT"/>
          <w:sz w:val="14"/>
          <w:szCs w:val="14"/>
        </w:rPr>
        <w:t xml:space="preserve"> Position (</w:t>
      </w:r>
      <w:proofErr w:type="spellStart"/>
      <w:proofErr w:type="gramStart"/>
      <w:r w:rsidRPr="0044557A">
        <w:rPr>
          <w:rFonts w:ascii="Friz Quadrata TT" w:eastAsiaTheme="minorEastAsia" w:hAnsi="Friz Quadrata TT"/>
          <w:sz w:val="14"/>
          <w:szCs w:val="14"/>
        </w:rPr>
        <w:t>x,y</w:t>
      </w:r>
      <w:proofErr w:type="gramEnd"/>
      <w:r w:rsidRPr="0044557A">
        <w:rPr>
          <w:rFonts w:ascii="Friz Quadrata TT" w:eastAsiaTheme="minorEastAsia" w:hAnsi="Friz Quadrata TT"/>
          <w:sz w:val="14"/>
          <w:szCs w:val="14"/>
        </w:rPr>
        <w:t>,z</w:t>
      </w:r>
      <w:proofErr w:type="spellEnd"/>
      <w:r w:rsidRPr="0044557A">
        <w:rPr>
          <w:rFonts w:ascii="Friz Quadrata TT" w:eastAsiaTheme="minorEastAsia" w:hAnsi="Friz Quadrata TT"/>
          <w:sz w:val="14"/>
          <w:szCs w:val="14"/>
        </w:rPr>
        <w:t>).</w:t>
      </w:r>
    </w:p>
    <w:p w14:paraId="771CCB21" w14:textId="26A9A820" w:rsidR="0044557A" w:rsidRPr="0044557A" w:rsidRDefault="0044557A" w:rsidP="0044557A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nary>
            <m:naryPr>
              <m:chr m:val="∭"/>
              <m:limLoc m:val="subSup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time=end</m:t>
              </m:r>
            </m:sup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Div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(dt)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chr m:val="∬"/>
              <m:limLoc m:val="subSup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time=end</m:t>
              </m:r>
            </m:sup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time=end</m:t>
              </m:r>
            </m:sup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v</m:t>
                  </m:r>
                </m:e>
              </m:acc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dt=</m:t>
          </m:r>
          <m:d>
            <m:d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x,y,z</m:t>
              </m:r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*sin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φ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*sin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θ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φ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*cos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φ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 xml:space="preserve"> </m:t>
                      </m:r>
                    </m:e>
                  </m:func>
                </m:e>
              </m:func>
            </m:e>
          </m:d>
        </m:oMath>
      </m:oMathPara>
    </w:p>
    <w:p w14:paraId="73C15795" w14:textId="5B49E7C3" w:rsidR="0044557A" w:rsidRPr="0044557A" w:rsidRDefault="0044557A" w:rsidP="0044557A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14"/>
          <w:szCs w:val="14"/>
        </w:rPr>
      </w:pPr>
      <m:oMathPara>
        <m:oMath>
          <m:nary>
            <m:naryPr>
              <m:chr m:val="∰"/>
              <m:limLoc m:val="undOvr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t=end</m:t>
              </m:r>
            </m:sup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Curl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(dt)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chr m:val="∯"/>
              <m:limLoc m:val="subSup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t=end</m:t>
              </m:r>
            </m:sup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m</m:t>
              </m:r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nary>
            <m:naryPr>
              <m:chr m:val="∮"/>
              <m:limLoc m:val="subSup"/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14"/>
                  <w:szCs w:val="14"/>
                </w:rPr>
                <m:t>t=beginning</m:t>
              </m:r>
            </m:sub>
            <m:sup>
              <m:r>
                <w:rPr>
                  <w:rFonts w:ascii="Cambria Math" w:eastAsiaTheme="minorEastAsia" w:hAnsi="Cambria Math"/>
                  <w:sz w:val="14"/>
                  <w:szCs w:val="14"/>
                </w:rPr>
                <m:t>t=end</m:t>
              </m:r>
            </m:sup>
            <m:e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>x,y,z</m:t>
              </m:r>
            </m:e>
          </m:d>
          <m:r>
            <w:rPr>
              <w:rFonts w:ascii="Cambria Math" w:eastAsiaTheme="minorEastAsia" w:hAnsi="Cambria Math"/>
              <w:sz w:val="14"/>
              <w:szCs w:val="1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eastAsiaTheme="minorEastAsia" w:hAnsi="Cambria Math"/>
                  <w:sz w:val="14"/>
                  <w:szCs w:val="14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4"/>
                      <w:szCs w:val="14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*sin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14"/>
                      <w:szCs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φ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14"/>
                          <w:szCs w:val="14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*sin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θ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φ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14"/>
                      <w:szCs w:val="14"/>
                    </w:rPr>
                    <m:t>,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>*cos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  <w:szCs w:val="14"/>
                            </w:rPr>
                            <m:t>φ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14"/>
                          <w:szCs w:val="14"/>
                        </w:rPr>
                        <m:t xml:space="preserve"> </m:t>
                      </m:r>
                    </m:e>
                  </m:func>
                </m:e>
              </m:func>
            </m:e>
          </m:d>
        </m:oMath>
      </m:oMathPara>
    </w:p>
    <w:sectPr w:rsidR="0044557A" w:rsidRPr="0044557A" w:rsidSect="00A815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iz Quadrata T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C"/>
    <w:rsid w:val="00072204"/>
    <w:rsid w:val="000A3F4C"/>
    <w:rsid w:val="00126E99"/>
    <w:rsid w:val="0013576E"/>
    <w:rsid w:val="002061F3"/>
    <w:rsid w:val="0021066F"/>
    <w:rsid w:val="002236BB"/>
    <w:rsid w:val="00232BC0"/>
    <w:rsid w:val="00254838"/>
    <w:rsid w:val="00284804"/>
    <w:rsid w:val="002D64D4"/>
    <w:rsid w:val="002E63D2"/>
    <w:rsid w:val="00320152"/>
    <w:rsid w:val="00324FC7"/>
    <w:rsid w:val="0032701E"/>
    <w:rsid w:val="003426E7"/>
    <w:rsid w:val="00360ED7"/>
    <w:rsid w:val="003B69E2"/>
    <w:rsid w:val="00417CE7"/>
    <w:rsid w:val="00425324"/>
    <w:rsid w:val="00426955"/>
    <w:rsid w:val="0044557A"/>
    <w:rsid w:val="00485F65"/>
    <w:rsid w:val="0049253C"/>
    <w:rsid w:val="004D0DD3"/>
    <w:rsid w:val="00536FAC"/>
    <w:rsid w:val="0072581D"/>
    <w:rsid w:val="007652C5"/>
    <w:rsid w:val="007719AF"/>
    <w:rsid w:val="007D6807"/>
    <w:rsid w:val="00800F12"/>
    <w:rsid w:val="00807B52"/>
    <w:rsid w:val="0081116E"/>
    <w:rsid w:val="008252D4"/>
    <w:rsid w:val="00846E18"/>
    <w:rsid w:val="008D22DC"/>
    <w:rsid w:val="008F5D2B"/>
    <w:rsid w:val="0091717E"/>
    <w:rsid w:val="00942BD1"/>
    <w:rsid w:val="0094664D"/>
    <w:rsid w:val="00950982"/>
    <w:rsid w:val="009B465F"/>
    <w:rsid w:val="009C0600"/>
    <w:rsid w:val="009C48A8"/>
    <w:rsid w:val="009F19DA"/>
    <w:rsid w:val="009F4686"/>
    <w:rsid w:val="00A0373C"/>
    <w:rsid w:val="00A443A5"/>
    <w:rsid w:val="00A47C26"/>
    <w:rsid w:val="00A8156F"/>
    <w:rsid w:val="00B008A1"/>
    <w:rsid w:val="00BA2C2C"/>
    <w:rsid w:val="00BA733F"/>
    <w:rsid w:val="00C02601"/>
    <w:rsid w:val="00C37CF2"/>
    <w:rsid w:val="00C800E2"/>
    <w:rsid w:val="00CB52C2"/>
    <w:rsid w:val="00CB7075"/>
    <w:rsid w:val="00CC2FA6"/>
    <w:rsid w:val="00CD2CFB"/>
    <w:rsid w:val="00CD48AD"/>
    <w:rsid w:val="00CE6435"/>
    <w:rsid w:val="00CF4C27"/>
    <w:rsid w:val="00D0457E"/>
    <w:rsid w:val="00D064FC"/>
    <w:rsid w:val="00D20A3E"/>
    <w:rsid w:val="00D24CB9"/>
    <w:rsid w:val="00D36900"/>
    <w:rsid w:val="00DA3321"/>
    <w:rsid w:val="00E357E8"/>
    <w:rsid w:val="00E66B4B"/>
    <w:rsid w:val="00EB12E4"/>
    <w:rsid w:val="00F22EEB"/>
    <w:rsid w:val="00F65382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E2389"/>
  <w15:chartTrackingRefBased/>
  <w15:docId w15:val="{FBA51C90-5452-4484-9A57-B2F4135B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3F"/>
    <w:pPr>
      <w:spacing w:after="160" w:line="27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0F4761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0F6D-B029-4E0A-8B0C-2F647A55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1811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Viacad</dc:creator>
  <cp:keywords/>
  <dc:description/>
  <cp:lastModifiedBy>AllA Viacad</cp:lastModifiedBy>
  <cp:revision>5</cp:revision>
  <cp:lastPrinted>2025-12-17T04:01:00Z</cp:lastPrinted>
  <dcterms:created xsi:type="dcterms:W3CDTF">2025-12-17T06:06:00Z</dcterms:created>
  <dcterms:modified xsi:type="dcterms:W3CDTF">2025-12-17T06:15:00Z</dcterms:modified>
</cp:coreProperties>
</file>